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33D816" w14:textId="77777777" w:rsidR="005D4158" w:rsidRDefault="005D4158" w:rsidP="005D4158">
      <w:pPr>
        <w:pStyle w:val="12"/>
        <w:shd w:val="clear" w:color="auto" w:fill="auto"/>
        <w:spacing w:line="400" w:lineRule="exact"/>
        <w:rPr>
          <w:rFonts w:asciiTheme="minorEastAsia" w:hAnsiTheme="minorEastAsia"/>
          <w:sz w:val="28"/>
        </w:rPr>
      </w:pPr>
      <w:r>
        <w:rPr>
          <w:rFonts w:asciiTheme="minorEastAsia" w:hAnsiTheme="minorEastAsia" w:hint="eastAsia"/>
          <w:color w:val="000000"/>
          <w:sz w:val="24"/>
        </w:rPr>
        <w:t>第１号様式(第５条関係)</w:t>
      </w:r>
    </w:p>
    <w:p w14:paraId="00F584BC" w14:textId="77777777" w:rsidR="005D4158" w:rsidRDefault="005D4158" w:rsidP="005D4158">
      <w:pPr>
        <w:pStyle w:val="12"/>
        <w:shd w:val="clear" w:color="auto" w:fill="auto"/>
        <w:spacing w:line="400" w:lineRule="exact"/>
        <w:rPr>
          <w:rFonts w:asciiTheme="minorEastAsia" w:hAnsiTheme="minorEastAsia"/>
          <w:sz w:val="28"/>
        </w:rPr>
      </w:pPr>
    </w:p>
    <w:p w14:paraId="65F1D15F" w14:textId="77777777" w:rsidR="005D4158" w:rsidRDefault="005D4158" w:rsidP="005D4158">
      <w:pPr>
        <w:pStyle w:val="12"/>
        <w:shd w:val="clear" w:color="auto" w:fill="auto"/>
        <w:spacing w:line="400" w:lineRule="exact"/>
        <w:jc w:val="center"/>
        <w:rPr>
          <w:rFonts w:asciiTheme="minorEastAsia" w:hAnsiTheme="minorEastAsia"/>
          <w:sz w:val="28"/>
        </w:rPr>
      </w:pPr>
      <w:r>
        <w:rPr>
          <w:rFonts w:asciiTheme="minorEastAsia" w:hAnsiTheme="minorEastAsia" w:hint="eastAsia"/>
          <w:sz w:val="28"/>
        </w:rPr>
        <w:t>令和　年度高知県再造林</w:t>
      </w:r>
      <w:r>
        <w:rPr>
          <w:rFonts w:asciiTheme="minorEastAsia" w:hAnsiTheme="minorEastAsia" w:hint="eastAsia"/>
          <w:color w:val="000000" w:themeColor="text1"/>
          <w:sz w:val="28"/>
        </w:rPr>
        <w:t>支援</w:t>
      </w:r>
      <w:r>
        <w:rPr>
          <w:rFonts w:asciiTheme="minorEastAsia" w:hAnsiTheme="minorEastAsia" w:hint="eastAsia"/>
          <w:sz w:val="28"/>
        </w:rPr>
        <w:t>基金事業助成金交付申請書</w:t>
      </w:r>
    </w:p>
    <w:p w14:paraId="08FA28BF" w14:textId="77777777" w:rsidR="005D4158" w:rsidRDefault="005D4158" w:rsidP="005D4158">
      <w:pPr>
        <w:pStyle w:val="12"/>
        <w:shd w:val="clear" w:color="auto" w:fill="auto"/>
        <w:spacing w:line="400" w:lineRule="exact"/>
        <w:jc w:val="center"/>
        <w:rPr>
          <w:rFonts w:asciiTheme="minorEastAsia" w:hAnsiTheme="minorEastAsia"/>
          <w:sz w:val="28"/>
        </w:rPr>
      </w:pPr>
    </w:p>
    <w:p w14:paraId="7FF9D04B" w14:textId="77777777" w:rsidR="005D4158" w:rsidRDefault="005D4158" w:rsidP="005D4158">
      <w:pPr>
        <w:pStyle w:val="12"/>
        <w:shd w:val="clear" w:color="auto" w:fill="auto"/>
        <w:spacing w:line="400" w:lineRule="exact"/>
        <w:jc w:val="right"/>
        <w:rPr>
          <w:rFonts w:asciiTheme="minorEastAsia" w:hAnsiTheme="minorEastAsia"/>
        </w:rPr>
      </w:pPr>
      <w:r>
        <w:rPr>
          <w:rFonts w:asciiTheme="minorEastAsia" w:hAnsiTheme="minorEastAsia" w:hint="eastAsia"/>
          <w:color w:val="000000"/>
          <w:sz w:val="24"/>
        </w:rPr>
        <w:t>令和　年　月　日</w:t>
      </w:r>
    </w:p>
    <w:p w14:paraId="2DB8D432" w14:textId="77777777" w:rsidR="005D4158" w:rsidRDefault="005D4158" w:rsidP="005D4158">
      <w:pPr>
        <w:pStyle w:val="12"/>
        <w:shd w:val="clear" w:color="auto" w:fill="auto"/>
        <w:spacing w:line="400" w:lineRule="exact"/>
        <w:jc w:val="right"/>
        <w:rPr>
          <w:rFonts w:asciiTheme="minorEastAsia" w:hAnsiTheme="minorEastAsia"/>
        </w:rPr>
      </w:pPr>
    </w:p>
    <w:p w14:paraId="26B13AE3" w14:textId="77777777" w:rsidR="005D4158" w:rsidRDefault="005D4158" w:rsidP="005D4158">
      <w:pPr>
        <w:pStyle w:val="12"/>
        <w:shd w:val="clear" w:color="auto" w:fill="auto"/>
        <w:spacing w:line="400" w:lineRule="exact"/>
        <w:rPr>
          <w:rFonts w:asciiTheme="minorEastAsia" w:hAnsiTheme="minorEastAsia"/>
        </w:rPr>
      </w:pPr>
      <w:r>
        <w:rPr>
          <w:rFonts w:asciiTheme="minorEastAsia" w:hAnsiTheme="minorEastAsia" w:hint="eastAsia"/>
        </w:rPr>
        <w:t>高知県再造林推進会議</w:t>
      </w:r>
    </w:p>
    <w:p w14:paraId="782CDD32" w14:textId="77777777" w:rsidR="005D4158" w:rsidRDefault="005D4158" w:rsidP="005D4158">
      <w:pPr>
        <w:pStyle w:val="12"/>
        <w:shd w:val="clear" w:color="auto" w:fill="auto"/>
        <w:spacing w:line="400" w:lineRule="exact"/>
        <w:rPr>
          <w:rFonts w:asciiTheme="minorEastAsia" w:hAnsiTheme="minorEastAsia"/>
        </w:rPr>
      </w:pPr>
      <w:r>
        <w:rPr>
          <w:rFonts w:asciiTheme="minorEastAsia" w:hAnsiTheme="minorEastAsia" w:hint="eastAsia"/>
        </w:rPr>
        <w:t>会長　　　　　　　様</w:t>
      </w:r>
    </w:p>
    <w:p w14:paraId="6C2EB2FC" w14:textId="77777777" w:rsidR="005D4158" w:rsidRDefault="005D4158" w:rsidP="005D4158">
      <w:pPr>
        <w:pStyle w:val="12"/>
        <w:shd w:val="clear" w:color="auto" w:fill="auto"/>
        <w:wordWrap w:val="0"/>
        <w:spacing w:line="400" w:lineRule="exact"/>
        <w:jc w:val="right"/>
        <w:rPr>
          <w:rFonts w:asciiTheme="minorEastAsia" w:hAnsiTheme="minorEastAsia"/>
        </w:rPr>
      </w:pPr>
      <w:r>
        <w:rPr>
          <w:rFonts w:asciiTheme="minorEastAsia" w:hAnsiTheme="minorEastAsia" w:hint="eastAsia"/>
        </w:rPr>
        <w:t xml:space="preserve">（申請者）住所　　　　　　　　</w:t>
      </w:r>
    </w:p>
    <w:p w14:paraId="56955612" w14:textId="77777777" w:rsidR="005D4158" w:rsidRDefault="005D4158" w:rsidP="005D4158">
      <w:pPr>
        <w:pStyle w:val="12"/>
        <w:shd w:val="clear" w:color="auto" w:fill="auto"/>
        <w:wordWrap w:val="0"/>
        <w:spacing w:line="400" w:lineRule="exact"/>
        <w:jc w:val="right"/>
        <w:rPr>
          <w:rFonts w:asciiTheme="minorEastAsia" w:hAnsiTheme="minorEastAsia"/>
        </w:rPr>
      </w:pPr>
      <w:r>
        <w:rPr>
          <w:rFonts w:asciiTheme="minorEastAsia" w:hAnsiTheme="minorEastAsia" w:hint="eastAsia"/>
        </w:rPr>
        <w:t xml:space="preserve">氏名　　　　　　　　</w:t>
      </w:r>
    </w:p>
    <w:p w14:paraId="3A13D95D" w14:textId="77777777" w:rsidR="005D4158" w:rsidRDefault="005D4158" w:rsidP="005D4158">
      <w:pPr>
        <w:pStyle w:val="12"/>
        <w:shd w:val="clear" w:color="auto" w:fill="auto"/>
        <w:spacing w:line="400" w:lineRule="exact"/>
        <w:ind w:rightChars="400" w:right="840"/>
        <w:rPr>
          <w:rFonts w:asciiTheme="minorEastAsia" w:hAnsiTheme="minorEastAsia"/>
        </w:rPr>
      </w:pPr>
    </w:p>
    <w:p w14:paraId="2686A30C" w14:textId="77777777" w:rsidR="005D4158" w:rsidRDefault="005D4158" w:rsidP="005D4158">
      <w:pPr>
        <w:pStyle w:val="12"/>
        <w:shd w:val="clear" w:color="auto" w:fill="auto"/>
        <w:spacing w:line="400" w:lineRule="exact"/>
        <w:ind w:firstLineChars="100" w:firstLine="240"/>
        <w:rPr>
          <w:rFonts w:asciiTheme="minorEastAsia" w:hAnsiTheme="minorEastAsia"/>
        </w:rPr>
      </w:pPr>
      <w:r>
        <w:rPr>
          <w:rFonts w:asciiTheme="minorEastAsia" w:hAnsiTheme="minorEastAsia" w:hint="eastAsia"/>
          <w:color w:val="000000"/>
          <w:sz w:val="24"/>
        </w:rPr>
        <w:t>令和　年度高知県再造林支援基金事業を、下記のとおり実施しましたので、助成金を交付されるよう関係書類を添えて申請します。</w:t>
      </w:r>
    </w:p>
    <w:p w14:paraId="1629CA2B" w14:textId="77777777" w:rsidR="005D4158" w:rsidRDefault="005D4158" w:rsidP="005D4158">
      <w:pPr>
        <w:pStyle w:val="14"/>
        <w:shd w:val="clear" w:color="auto" w:fill="auto"/>
        <w:spacing w:line="400" w:lineRule="exact"/>
        <w:jc w:val="center"/>
        <w:rPr>
          <w:rFonts w:asciiTheme="minorEastAsia" w:hAnsiTheme="minorEastAsia"/>
        </w:rPr>
      </w:pPr>
      <w:r>
        <w:rPr>
          <w:rFonts w:asciiTheme="minorEastAsia" w:hAnsiTheme="minorEastAsia" w:hint="eastAsia"/>
          <w:color w:val="000000"/>
          <w:sz w:val="24"/>
        </w:rPr>
        <w:t>記</w:t>
      </w:r>
    </w:p>
    <w:p w14:paraId="5C3DA00C" w14:textId="77777777" w:rsidR="005D4158" w:rsidRDefault="005D4158" w:rsidP="005D4158">
      <w:pPr>
        <w:pStyle w:val="14"/>
        <w:shd w:val="clear" w:color="auto" w:fill="auto"/>
        <w:spacing w:line="400" w:lineRule="exact"/>
        <w:rPr>
          <w:rFonts w:asciiTheme="minorEastAsia" w:hAnsiTheme="minorEastAsia"/>
        </w:rPr>
      </w:pPr>
      <w:r>
        <w:rPr>
          <w:rFonts w:asciiTheme="minorEastAsia" w:hAnsiTheme="minorEastAsia" w:hint="eastAsia"/>
          <w:color w:val="000000"/>
          <w:sz w:val="24"/>
        </w:rPr>
        <w:t>１．申請内容</w:t>
      </w:r>
    </w:p>
    <w:tbl>
      <w:tblPr>
        <w:tblW w:w="8805" w:type="dxa"/>
        <w:tblInd w:w="10" w:type="dxa"/>
        <w:tblLayout w:type="fixed"/>
        <w:tblCellMar>
          <w:left w:w="0" w:type="dxa"/>
          <w:right w:w="0" w:type="dxa"/>
        </w:tblCellMar>
        <w:tblLook w:val="04A0" w:firstRow="1" w:lastRow="0" w:firstColumn="1" w:lastColumn="0" w:noHBand="0" w:noVBand="1"/>
      </w:tblPr>
      <w:tblGrid>
        <w:gridCol w:w="1245"/>
        <w:gridCol w:w="3990"/>
        <w:gridCol w:w="1680"/>
        <w:gridCol w:w="1890"/>
      </w:tblGrid>
      <w:tr w:rsidR="005D4158" w14:paraId="4A8B6AFE" w14:textId="77777777" w:rsidTr="001B228D">
        <w:trPr>
          <w:trHeight w:val="372"/>
        </w:trPr>
        <w:tc>
          <w:tcPr>
            <w:tcW w:w="1245" w:type="dxa"/>
            <w:tcBorders>
              <w:top w:val="single" w:sz="4" w:space="0" w:color="000000"/>
              <w:left w:val="single" w:sz="4" w:space="0" w:color="000000"/>
              <w:bottom w:val="single" w:sz="4" w:space="0" w:color="000000"/>
              <w:right w:val="single" w:sz="4" w:space="0" w:color="000000"/>
            </w:tcBorders>
            <w:tcMar>
              <w:top w:w="0" w:type="dxa"/>
              <w:left w:w="5" w:type="dxa"/>
              <w:bottom w:w="0" w:type="dxa"/>
              <w:right w:w="5" w:type="dxa"/>
            </w:tcMar>
            <w:vAlign w:val="center"/>
          </w:tcPr>
          <w:p w14:paraId="4331D0B0" w14:textId="77777777" w:rsidR="005D4158" w:rsidRDefault="005D4158" w:rsidP="001B228D">
            <w:pPr>
              <w:jc w:val="center"/>
              <w:rPr>
                <w:rFonts w:asciiTheme="minorEastAsia" w:hAnsiTheme="minorEastAsia"/>
                <w:sz w:val="20"/>
              </w:rPr>
            </w:pPr>
            <w:r>
              <w:rPr>
                <w:rFonts w:asciiTheme="minorEastAsia" w:hAnsiTheme="minorEastAsia" w:hint="eastAsia"/>
                <w:sz w:val="20"/>
              </w:rPr>
              <w:t>区分１</w:t>
            </w:r>
          </w:p>
        </w:tc>
        <w:tc>
          <w:tcPr>
            <w:tcW w:w="3990" w:type="dxa"/>
            <w:tcBorders>
              <w:top w:val="single" w:sz="4" w:space="0" w:color="000000"/>
              <w:left w:val="single" w:sz="4" w:space="0" w:color="000000"/>
              <w:bottom w:val="single" w:sz="4" w:space="0" w:color="000000"/>
              <w:right w:val="single" w:sz="4" w:space="0" w:color="000000"/>
            </w:tcBorders>
            <w:tcMar>
              <w:top w:w="0" w:type="dxa"/>
              <w:left w:w="5" w:type="dxa"/>
              <w:bottom w:w="0" w:type="dxa"/>
              <w:right w:w="5" w:type="dxa"/>
            </w:tcMar>
            <w:vAlign w:val="center"/>
          </w:tcPr>
          <w:p w14:paraId="691FD217" w14:textId="77777777" w:rsidR="005D4158" w:rsidRDefault="005D4158" w:rsidP="001B228D">
            <w:pPr>
              <w:jc w:val="center"/>
              <w:rPr>
                <w:rFonts w:asciiTheme="minorEastAsia" w:hAnsiTheme="minorEastAsia"/>
                <w:sz w:val="20"/>
              </w:rPr>
            </w:pPr>
            <w:r>
              <w:rPr>
                <w:rFonts w:asciiTheme="minorEastAsia" w:hAnsiTheme="minorEastAsia" w:hint="eastAsia"/>
                <w:sz w:val="20"/>
              </w:rPr>
              <w:t>区分２</w:t>
            </w:r>
          </w:p>
        </w:tc>
        <w:tc>
          <w:tcPr>
            <w:tcW w:w="1680" w:type="dxa"/>
            <w:tcBorders>
              <w:top w:val="single" w:sz="4" w:space="0" w:color="000000"/>
              <w:left w:val="single" w:sz="4" w:space="0" w:color="000000"/>
              <w:bottom w:val="single" w:sz="4" w:space="0" w:color="000000"/>
              <w:right w:val="single" w:sz="4" w:space="0" w:color="000000"/>
            </w:tcBorders>
            <w:tcMar>
              <w:top w:w="0" w:type="dxa"/>
              <w:left w:w="5" w:type="dxa"/>
              <w:bottom w:w="0" w:type="dxa"/>
              <w:right w:w="5" w:type="dxa"/>
            </w:tcMar>
            <w:vAlign w:val="center"/>
          </w:tcPr>
          <w:p w14:paraId="04CBBA9D" w14:textId="77777777" w:rsidR="005D4158" w:rsidRDefault="005D4158" w:rsidP="001B228D">
            <w:pPr>
              <w:jc w:val="center"/>
              <w:rPr>
                <w:rFonts w:asciiTheme="minorEastAsia" w:hAnsiTheme="minorEastAsia"/>
                <w:sz w:val="20"/>
              </w:rPr>
            </w:pPr>
            <w:r>
              <w:rPr>
                <w:rFonts w:asciiTheme="minorEastAsia" w:hAnsiTheme="minorEastAsia" w:hint="eastAsia"/>
                <w:sz w:val="20"/>
              </w:rPr>
              <w:t>面積(ha)</w:t>
            </w:r>
          </w:p>
        </w:tc>
        <w:tc>
          <w:tcPr>
            <w:tcW w:w="1890" w:type="dxa"/>
            <w:tcBorders>
              <w:top w:val="single" w:sz="4" w:space="0" w:color="000000"/>
              <w:left w:val="single" w:sz="4" w:space="0" w:color="000000"/>
              <w:bottom w:val="single" w:sz="4" w:space="0" w:color="000000"/>
              <w:right w:val="single" w:sz="4" w:space="0" w:color="000000"/>
            </w:tcBorders>
            <w:tcMar>
              <w:top w:w="0" w:type="dxa"/>
              <w:left w:w="5" w:type="dxa"/>
              <w:bottom w:w="0" w:type="dxa"/>
              <w:right w:w="5" w:type="dxa"/>
            </w:tcMar>
            <w:vAlign w:val="center"/>
          </w:tcPr>
          <w:p w14:paraId="16C2CEFD" w14:textId="77777777" w:rsidR="005D4158" w:rsidRDefault="005D4158" w:rsidP="001B228D">
            <w:pPr>
              <w:jc w:val="center"/>
              <w:rPr>
                <w:rFonts w:asciiTheme="minorEastAsia" w:hAnsiTheme="minorEastAsia"/>
                <w:sz w:val="20"/>
              </w:rPr>
            </w:pPr>
            <w:r>
              <w:rPr>
                <w:rFonts w:asciiTheme="minorEastAsia" w:hAnsiTheme="minorEastAsia" w:hint="eastAsia"/>
                <w:sz w:val="20"/>
              </w:rPr>
              <w:t>支援金額(円)</w:t>
            </w:r>
          </w:p>
        </w:tc>
      </w:tr>
      <w:tr w:rsidR="005D4158" w14:paraId="3E8CAB9D" w14:textId="77777777" w:rsidTr="001B228D">
        <w:trPr>
          <w:trHeight w:val="350"/>
        </w:trPr>
        <w:tc>
          <w:tcPr>
            <w:tcW w:w="1245" w:type="dxa"/>
            <w:vMerge w:val="restart"/>
            <w:tcBorders>
              <w:top w:val="single" w:sz="4" w:space="0" w:color="000000"/>
              <w:left w:val="single" w:sz="4" w:space="0" w:color="000000"/>
              <w:bottom w:val="single" w:sz="4" w:space="0" w:color="000000"/>
              <w:right w:val="single" w:sz="4" w:space="0" w:color="000000"/>
            </w:tcBorders>
            <w:tcMar>
              <w:top w:w="0" w:type="dxa"/>
              <w:left w:w="5" w:type="dxa"/>
              <w:bottom w:w="0" w:type="dxa"/>
              <w:right w:w="5" w:type="dxa"/>
            </w:tcMar>
            <w:vAlign w:val="center"/>
          </w:tcPr>
          <w:p w14:paraId="61947D1F" w14:textId="77777777" w:rsidR="005D4158" w:rsidRDefault="005D4158" w:rsidP="001B228D">
            <w:pPr>
              <w:ind w:leftChars="90" w:left="189"/>
              <w:jc w:val="left"/>
              <w:rPr>
                <w:rFonts w:asciiTheme="minorEastAsia" w:hAnsiTheme="minorEastAsia"/>
                <w:color w:val="000000" w:themeColor="text1"/>
                <w:sz w:val="20"/>
              </w:rPr>
            </w:pPr>
            <w:r>
              <w:rPr>
                <w:rFonts w:asciiTheme="minorEastAsia" w:hAnsiTheme="minorEastAsia" w:hint="eastAsia"/>
                <w:color w:val="000000" w:themeColor="text1"/>
                <w:sz w:val="20"/>
              </w:rPr>
              <w:t>獣害防止</w:t>
            </w:r>
          </w:p>
          <w:p w14:paraId="1890E8DA" w14:textId="77777777" w:rsidR="005D4158" w:rsidRDefault="005D4158" w:rsidP="001B228D">
            <w:pPr>
              <w:ind w:leftChars="90" w:left="189"/>
              <w:jc w:val="left"/>
              <w:rPr>
                <w:rFonts w:asciiTheme="minorEastAsia" w:hAnsiTheme="minorEastAsia"/>
                <w:color w:val="000000" w:themeColor="text1"/>
                <w:sz w:val="20"/>
              </w:rPr>
            </w:pPr>
            <w:r>
              <w:rPr>
                <w:rFonts w:asciiTheme="minorEastAsia" w:hAnsiTheme="minorEastAsia" w:hint="eastAsia"/>
                <w:color w:val="000000" w:themeColor="text1"/>
                <w:sz w:val="20"/>
              </w:rPr>
              <w:t>施設あり</w:t>
            </w:r>
          </w:p>
        </w:tc>
        <w:tc>
          <w:tcPr>
            <w:tcW w:w="3990" w:type="dxa"/>
            <w:tcBorders>
              <w:top w:val="single" w:sz="4" w:space="0" w:color="000000"/>
              <w:left w:val="single" w:sz="4" w:space="0" w:color="000000"/>
              <w:bottom w:val="single" w:sz="4" w:space="0" w:color="000000"/>
              <w:right w:val="single" w:sz="4" w:space="0" w:color="000000"/>
            </w:tcBorders>
            <w:tcMar>
              <w:top w:w="0" w:type="dxa"/>
              <w:left w:w="5" w:type="dxa"/>
              <w:bottom w:w="0" w:type="dxa"/>
              <w:right w:w="5" w:type="dxa"/>
            </w:tcMar>
            <w:vAlign w:val="center"/>
          </w:tcPr>
          <w:p w14:paraId="0A41BDD4" w14:textId="77777777" w:rsidR="005D4158" w:rsidRDefault="005D4158" w:rsidP="001B228D">
            <w:pPr>
              <w:ind w:firstLineChars="100" w:firstLine="180"/>
              <w:rPr>
                <w:rFonts w:asciiTheme="minorEastAsia" w:hAnsiTheme="minorEastAsia"/>
                <w:color w:val="000000" w:themeColor="text1"/>
                <w:sz w:val="18"/>
              </w:rPr>
            </w:pPr>
            <w:r>
              <w:rPr>
                <w:rFonts w:asciiTheme="minorEastAsia" w:hAnsiTheme="minorEastAsia" w:hint="eastAsia"/>
                <w:color w:val="000000" w:themeColor="text1"/>
                <w:sz w:val="18"/>
              </w:rPr>
              <w:t>市町村等の支援なし 60,000円/ha</w:t>
            </w:r>
          </w:p>
        </w:tc>
        <w:tc>
          <w:tcPr>
            <w:tcW w:w="1680" w:type="dxa"/>
            <w:tcBorders>
              <w:top w:val="single" w:sz="4" w:space="0" w:color="000000"/>
              <w:left w:val="single" w:sz="4" w:space="0" w:color="000000"/>
              <w:bottom w:val="single" w:sz="4" w:space="0" w:color="000000"/>
              <w:right w:val="single" w:sz="4" w:space="0" w:color="000000"/>
            </w:tcBorders>
            <w:tcMar>
              <w:top w:w="0" w:type="dxa"/>
              <w:left w:w="5" w:type="dxa"/>
              <w:bottom w:w="0" w:type="dxa"/>
              <w:right w:w="5" w:type="dxa"/>
            </w:tcMar>
            <w:vAlign w:val="center"/>
          </w:tcPr>
          <w:p w14:paraId="171C1E33" w14:textId="77777777" w:rsidR="005D4158" w:rsidRDefault="005D4158" w:rsidP="001B228D">
            <w:pPr>
              <w:jc w:val="right"/>
              <w:rPr>
                <w:rFonts w:asciiTheme="minorEastAsia" w:hAnsiTheme="minorEastAsia"/>
                <w:sz w:val="20"/>
              </w:rPr>
            </w:pPr>
          </w:p>
        </w:tc>
        <w:tc>
          <w:tcPr>
            <w:tcW w:w="1890" w:type="dxa"/>
            <w:tcBorders>
              <w:top w:val="single" w:sz="4" w:space="0" w:color="000000"/>
              <w:left w:val="single" w:sz="4" w:space="0" w:color="000000"/>
              <w:bottom w:val="single" w:sz="4" w:space="0" w:color="000000"/>
              <w:right w:val="single" w:sz="4" w:space="0" w:color="000000"/>
            </w:tcBorders>
            <w:tcMar>
              <w:top w:w="0" w:type="dxa"/>
              <w:left w:w="5" w:type="dxa"/>
              <w:bottom w:w="0" w:type="dxa"/>
              <w:right w:w="5" w:type="dxa"/>
            </w:tcMar>
            <w:vAlign w:val="center"/>
          </w:tcPr>
          <w:p w14:paraId="2CBF3623" w14:textId="77777777" w:rsidR="005D4158" w:rsidRDefault="005D4158" w:rsidP="001B228D">
            <w:pPr>
              <w:jc w:val="right"/>
              <w:rPr>
                <w:rFonts w:asciiTheme="minorEastAsia" w:hAnsiTheme="minorEastAsia"/>
                <w:sz w:val="20"/>
              </w:rPr>
            </w:pPr>
          </w:p>
        </w:tc>
      </w:tr>
      <w:tr w:rsidR="005D4158" w14:paraId="73E8D5DD" w14:textId="77777777" w:rsidTr="001B228D">
        <w:trPr>
          <w:trHeight w:val="375"/>
        </w:trPr>
        <w:tc>
          <w:tcPr>
            <w:tcW w:w="1245" w:type="dxa"/>
            <w:vMerge/>
            <w:tcBorders>
              <w:top w:val="single" w:sz="4" w:space="0" w:color="000000"/>
              <w:left w:val="single" w:sz="4" w:space="0" w:color="000000"/>
              <w:bottom w:val="single" w:sz="4" w:space="0" w:color="000000"/>
              <w:right w:val="single" w:sz="4" w:space="0" w:color="000000"/>
            </w:tcBorders>
            <w:vAlign w:val="center"/>
          </w:tcPr>
          <w:p w14:paraId="35A08A24" w14:textId="77777777" w:rsidR="005D4158" w:rsidRDefault="005D4158" w:rsidP="001B228D">
            <w:pPr>
              <w:rPr>
                <w:rFonts w:ascii="游ゴシック" w:eastAsia="游ゴシック" w:hAnsi="游ゴシック"/>
                <w:sz w:val="22"/>
              </w:rPr>
            </w:pPr>
          </w:p>
        </w:tc>
        <w:tc>
          <w:tcPr>
            <w:tcW w:w="3990" w:type="dxa"/>
            <w:tcBorders>
              <w:top w:val="single" w:sz="4" w:space="0" w:color="000000"/>
              <w:left w:val="single" w:sz="4" w:space="0" w:color="000000"/>
              <w:bottom w:val="single" w:sz="4" w:space="0" w:color="000000"/>
              <w:right w:val="single" w:sz="4" w:space="0" w:color="000000"/>
            </w:tcBorders>
            <w:tcMar>
              <w:top w:w="0" w:type="dxa"/>
              <w:left w:w="5" w:type="dxa"/>
              <w:bottom w:w="0" w:type="dxa"/>
              <w:right w:w="5" w:type="dxa"/>
            </w:tcMar>
            <w:vAlign w:val="center"/>
          </w:tcPr>
          <w:p w14:paraId="6AE05454" w14:textId="77777777" w:rsidR="005D4158" w:rsidRDefault="005D4158" w:rsidP="001B228D">
            <w:pPr>
              <w:ind w:firstLineChars="100" w:firstLine="180"/>
              <w:rPr>
                <w:rFonts w:asciiTheme="minorEastAsia" w:hAnsiTheme="minorEastAsia"/>
                <w:color w:val="000000" w:themeColor="text1"/>
                <w:sz w:val="18"/>
              </w:rPr>
            </w:pPr>
            <w:r>
              <w:rPr>
                <w:rFonts w:asciiTheme="minorEastAsia" w:hAnsiTheme="minorEastAsia" w:hint="eastAsia"/>
                <w:color w:val="000000" w:themeColor="text1"/>
                <w:sz w:val="18"/>
              </w:rPr>
              <w:t>市町村等の支援あり 30,000円/ha</w:t>
            </w:r>
          </w:p>
        </w:tc>
        <w:tc>
          <w:tcPr>
            <w:tcW w:w="1680" w:type="dxa"/>
            <w:tcBorders>
              <w:top w:val="single" w:sz="4" w:space="0" w:color="000000"/>
              <w:left w:val="single" w:sz="4" w:space="0" w:color="000000"/>
              <w:bottom w:val="single" w:sz="4" w:space="0" w:color="000000"/>
              <w:right w:val="single" w:sz="4" w:space="0" w:color="000000"/>
            </w:tcBorders>
            <w:tcMar>
              <w:top w:w="0" w:type="dxa"/>
              <w:left w:w="5" w:type="dxa"/>
              <w:bottom w:w="0" w:type="dxa"/>
              <w:right w:w="5" w:type="dxa"/>
            </w:tcMar>
            <w:vAlign w:val="center"/>
          </w:tcPr>
          <w:p w14:paraId="3B0FFEC5" w14:textId="77777777" w:rsidR="005D4158" w:rsidRDefault="005D4158" w:rsidP="001B228D">
            <w:pPr>
              <w:jc w:val="right"/>
              <w:rPr>
                <w:rFonts w:asciiTheme="minorEastAsia" w:hAnsiTheme="minorEastAsia"/>
                <w:sz w:val="20"/>
              </w:rPr>
            </w:pPr>
          </w:p>
        </w:tc>
        <w:tc>
          <w:tcPr>
            <w:tcW w:w="1890" w:type="dxa"/>
            <w:tcBorders>
              <w:top w:val="single" w:sz="4" w:space="0" w:color="000000"/>
              <w:left w:val="single" w:sz="4" w:space="0" w:color="000000"/>
              <w:bottom w:val="single" w:sz="4" w:space="0" w:color="000000"/>
              <w:right w:val="single" w:sz="4" w:space="0" w:color="000000"/>
            </w:tcBorders>
            <w:tcMar>
              <w:top w:w="0" w:type="dxa"/>
              <w:left w:w="5" w:type="dxa"/>
              <w:bottom w:w="0" w:type="dxa"/>
              <w:right w:w="5" w:type="dxa"/>
            </w:tcMar>
            <w:vAlign w:val="center"/>
          </w:tcPr>
          <w:p w14:paraId="6FADA6E7" w14:textId="77777777" w:rsidR="005D4158" w:rsidRDefault="005D4158" w:rsidP="001B228D">
            <w:pPr>
              <w:jc w:val="right"/>
              <w:rPr>
                <w:rFonts w:asciiTheme="minorEastAsia" w:hAnsiTheme="minorEastAsia"/>
                <w:sz w:val="20"/>
              </w:rPr>
            </w:pPr>
          </w:p>
        </w:tc>
      </w:tr>
      <w:tr w:rsidR="005D4158" w14:paraId="69E0B694" w14:textId="77777777" w:rsidTr="001B228D">
        <w:trPr>
          <w:trHeight w:val="375"/>
        </w:trPr>
        <w:tc>
          <w:tcPr>
            <w:tcW w:w="1245" w:type="dxa"/>
            <w:vMerge w:val="restart"/>
            <w:tcBorders>
              <w:top w:val="single" w:sz="4" w:space="0" w:color="000000"/>
              <w:left w:val="single" w:sz="4" w:space="0" w:color="000000"/>
              <w:bottom w:val="single" w:sz="4" w:space="0" w:color="000000"/>
              <w:right w:val="single" w:sz="4" w:space="0" w:color="000000"/>
            </w:tcBorders>
            <w:tcMar>
              <w:top w:w="0" w:type="dxa"/>
              <w:left w:w="5" w:type="dxa"/>
              <w:bottom w:w="0" w:type="dxa"/>
              <w:right w:w="5" w:type="dxa"/>
            </w:tcMar>
            <w:vAlign w:val="center"/>
          </w:tcPr>
          <w:p w14:paraId="4661797E" w14:textId="77777777" w:rsidR="005D4158" w:rsidRDefault="005D4158" w:rsidP="001B228D">
            <w:pPr>
              <w:ind w:firstLineChars="94" w:firstLine="188"/>
              <w:jc w:val="left"/>
              <w:rPr>
                <w:rFonts w:asciiTheme="minorEastAsia" w:hAnsiTheme="minorEastAsia"/>
                <w:color w:val="000000" w:themeColor="text1"/>
                <w:sz w:val="20"/>
              </w:rPr>
            </w:pPr>
            <w:r>
              <w:rPr>
                <w:rFonts w:asciiTheme="minorEastAsia" w:hAnsiTheme="minorEastAsia" w:hint="eastAsia"/>
                <w:color w:val="000000" w:themeColor="text1"/>
                <w:sz w:val="20"/>
              </w:rPr>
              <w:t>獣害防止</w:t>
            </w:r>
          </w:p>
          <w:p w14:paraId="247EBA81" w14:textId="77777777" w:rsidR="005D4158" w:rsidRDefault="005D4158" w:rsidP="001B228D">
            <w:pPr>
              <w:ind w:firstLineChars="100" w:firstLine="200"/>
              <w:jc w:val="left"/>
              <w:rPr>
                <w:rFonts w:asciiTheme="minorEastAsia" w:hAnsiTheme="minorEastAsia"/>
                <w:color w:val="000000" w:themeColor="text1"/>
                <w:sz w:val="20"/>
              </w:rPr>
            </w:pPr>
            <w:r>
              <w:rPr>
                <w:rFonts w:asciiTheme="minorEastAsia" w:hAnsiTheme="minorEastAsia" w:hint="eastAsia"/>
                <w:color w:val="000000" w:themeColor="text1"/>
                <w:sz w:val="20"/>
              </w:rPr>
              <w:t>施設なし</w:t>
            </w:r>
          </w:p>
        </w:tc>
        <w:tc>
          <w:tcPr>
            <w:tcW w:w="3990" w:type="dxa"/>
            <w:tcBorders>
              <w:top w:val="single" w:sz="4" w:space="0" w:color="000000"/>
              <w:left w:val="single" w:sz="4" w:space="0" w:color="000000"/>
              <w:bottom w:val="single" w:sz="4" w:space="0" w:color="000000"/>
              <w:right w:val="single" w:sz="4" w:space="0" w:color="000000"/>
            </w:tcBorders>
            <w:tcMar>
              <w:top w:w="0" w:type="dxa"/>
              <w:left w:w="5" w:type="dxa"/>
              <w:bottom w:w="0" w:type="dxa"/>
              <w:right w:w="5" w:type="dxa"/>
            </w:tcMar>
            <w:vAlign w:val="center"/>
          </w:tcPr>
          <w:p w14:paraId="2CC5B7A3" w14:textId="77777777" w:rsidR="005D4158" w:rsidRDefault="005D4158" w:rsidP="001B228D">
            <w:pPr>
              <w:ind w:firstLineChars="100" w:firstLine="180"/>
              <w:rPr>
                <w:rFonts w:asciiTheme="minorEastAsia" w:hAnsiTheme="minorEastAsia"/>
                <w:color w:val="000000" w:themeColor="text1"/>
                <w:sz w:val="18"/>
              </w:rPr>
            </w:pPr>
            <w:r>
              <w:rPr>
                <w:rFonts w:asciiTheme="minorEastAsia" w:hAnsiTheme="minorEastAsia" w:hint="eastAsia"/>
                <w:color w:val="000000" w:themeColor="text1"/>
                <w:sz w:val="18"/>
              </w:rPr>
              <w:t>市町村等の支援なし 30,000円/ha</w:t>
            </w:r>
          </w:p>
        </w:tc>
        <w:tc>
          <w:tcPr>
            <w:tcW w:w="1680" w:type="dxa"/>
            <w:tcBorders>
              <w:top w:val="single" w:sz="4" w:space="0" w:color="000000"/>
              <w:left w:val="single" w:sz="4" w:space="0" w:color="000000"/>
              <w:bottom w:val="single" w:sz="4" w:space="0" w:color="000000"/>
              <w:right w:val="single" w:sz="4" w:space="0" w:color="000000"/>
            </w:tcBorders>
            <w:tcMar>
              <w:top w:w="0" w:type="dxa"/>
              <w:left w:w="5" w:type="dxa"/>
              <w:bottom w:w="0" w:type="dxa"/>
              <w:right w:w="5" w:type="dxa"/>
            </w:tcMar>
            <w:vAlign w:val="center"/>
          </w:tcPr>
          <w:p w14:paraId="3822BAB6" w14:textId="77777777" w:rsidR="005D4158" w:rsidRDefault="005D4158" w:rsidP="001B228D">
            <w:pPr>
              <w:jc w:val="right"/>
              <w:rPr>
                <w:rFonts w:asciiTheme="minorEastAsia" w:hAnsiTheme="minorEastAsia"/>
                <w:sz w:val="20"/>
              </w:rPr>
            </w:pPr>
          </w:p>
        </w:tc>
        <w:tc>
          <w:tcPr>
            <w:tcW w:w="1890" w:type="dxa"/>
            <w:tcBorders>
              <w:top w:val="single" w:sz="4" w:space="0" w:color="000000"/>
              <w:left w:val="single" w:sz="4" w:space="0" w:color="000000"/>
              <w:bottom w:val="single" w:sz="4" w:space="0" w:color="000000"/>
              <w:right w:val="single" w:sz="4" w:space="0" w:color="000000"/>
            </w:tcBorders>
            <w:tcMar>
              <w:top w:w="0" w:type="dxa"/>
              <w:left w:w="5" w:type="dxa"/>
              <w:bottom w:w="0" w:type="dxa"/>
              <w:right w:w="5" w:type="dxa"/>
            </w:tcMar>
            <w:vAlign w:val="center"/>
          </w:tcPr>
          <w:p w14:paraId="2761B16F" w14:textId="77777777" w:rsidR="005D4158" w:rsidRDefault="005D4158" w:rsidP="001B228D">
            <w:pPr>
              <w:jc w:val="right"/>
              <w:rPr>
                <w:rFonts w:asciiTheme="minorEastAsia" w:hAnsiTheme="minorEastAsia"/>
                <w:sz w:val="20"/>
              </w:rPr>
            </w:pPr>
          </w:p>
        </w:tc>
      </w:tr>
      <w:tr w:rsidR="005D4158" w14:paraId="25F581DA" w14:textId="77777777" w:rsidTr="001B228D">
        <w:trPr>
          <w:trHeight w:val="375"/>
        </w:trPr>
        <w:tc>
          <w:tcPr>
            <w:tcW w:w="1245" w:type="dxa"/>
            <w:vMerge/>
            <w:tcBorders>
              <w:top w:val="single" w:sz="4" w:space="0" w:color="000000"/>
              <w:left w:val="single" w:sz="4" w:space="0" w:color="000000"/>
              <w:bottom w:val="single" w:sz="4" w:space="0" w:color="000000"/>
              <w:right w:val="single" w:sz="4" w:space="0" w:color="000000"/>
            </w:tcBorders>
            <w:vAlign w:val="center"/>
          </w:tcPr>
          <w:p w14:paraId="6CC94200" w14:textId="77777777" w:rsidR="005D4158" w:rsidRDefault="005D4158" w:rsidP="001B228D">
            <w:pPr>
              <w:rPr>
                <w:rFonts w:ascii="游ゴシック" w:eastAsia="游ゴシック" w:hAnsi="游ゴシック"/>
                <w:sz w:val="22"/>
              </w:rPr>
            </w:pPr>
          </w:p>
        </w:tc>
        <w:tc>
          <w:tcPr>
            <w:tcW w:w="3990" w:type="dxa"/>
            <w:tcBorders>
              <w:top w:val="single" w:sz="4" w:space="0" w:color="000000"/>
              <w:left w:val="single" w:sz="4" w:space="0" w:color="000000"/>
              <w:bottom w:val="single" w:sz="4" w:space="0" w:color="000000"/>
              <w:right w:val="single" w:sz="4" w:space="0" w:color="000000"/>
            </w:tcBorders>
            <w:tcMar>
              <w:top w:w="0" w:type="dxa"/>
              <w:left w:w="5" w:type="dxa"/>
              <w:bottom w:w="0" w:type="dxa"/>
              <w:right w:w="5" w:type="dxa"/>
            </w:tcMar>
            <w:vAlign w:val="center"/>
          </w:tcPr>
          <w:p w14:paraId="7FF5EBF6" w14:textId="77777777" w:rsidR="005D4158" w:rsidRDefault="005D4158" w:rsidP="001B228D">
            <w:pPr>
              <w:ind w:firstLineChars="100" w:firstLine="180"/>
              <w:rPr>
                <w:rFonts w:asciiTheme="minorEastAsia" w:hAnsiTheme="minorEastAsia"/>
                <w:color w:val="000000" w:themeColor="text1"/>
                <w:sz w:val="18"/>
              </w:rPr>
            </w:pPr>
            <w:r>
              <w:rPr>
                <w:rFonts w:asciiTheme="minorEastAsia" w:hAnsiTheme="minorEastAsia" w:hint="eastAsia"/>
                <w:color w:val="000000" w:themeColor="text1"/>
                <w:sz w:val="18"/>
              </w:rPr>
              <w:t>市町村等の支援あり 15,000円/ha</w:t>
            </w:r>
          </w:p>
        </w:tc>
        <w:tc>
          <w:tcPr>
            <w:tcW w:w="1680" w:type="dxa"/>
            <w:tcBorders>
              <w:top w:val="single" w:sz="4" w:space="0" w:color="000000"/>
              <w:left w:val="single" w:sz="4" w:space="0" w:color="000000"/>
              <w:bottom w:val="single" w:sz="4" w:space="0" w:color="000000"/>
              <w:right w:val="single" w:sz="4" w:space="0" w:color="000000"/>
            </w:tcBorders>
            <w:tcMar>
              <w:top w:w="0" w:type="dxa"/>
              <w:left w:w="5" w:type="dxa"/>
              <w:bottom w:w="0" w:type="dxa"/>
              <w:right w:w="5" w:type="dxa"/>
            </w:tcMar>
            <w:vAlign w:val="center"/>
          </w:tcPr>
          <w:p w14:paraId="186A4736" w14:textId="77777777" w:rsidR="005D4158" w:rsidRDefault="005D4158" w:rsidP="001B228D">
            <w:pPr>
              <w:jc w:val="right"/>
              <w:rPr>
                <w:rFonts w:asciiTheme="minorEastAsia" w:hAnsiTheme="minorEastAsia"/>
                <w:sz w:val="20"/>
              </w:rPr>
            </w:pPr>
          </w:p>
        </w:tc>
        <w:tc>
          <w:tcPr>
            <w:tcW w:w="1890" w:type="dxa"/>
            <w:tcBorders>
              <w:top w:val="single" w:sz="4" w:space="0" w:color="000000"/>
              <w:left w:val="single" w:sz="4" w:space="0" w:color="000000"/>
              <w:bottom w:val="single" w:sz="4" w:space="0" w:color="000000"/>
              <w:right w:val="single" w:sz="4" w:space="0" w:color="000000"/>
            </w:tcBorders>
            <w:tcMar>
              <w:top w:w="0" w:type="dxa"/>
              <w:left w:w="5" w:type="dxa"/>
              <w:bottom w:w="0" w:type="dxa"/>
              <w:right w:w="5" w:type="dxa"/>
            </w:tcMar>
            <w:vAlign w:val="center"/>
          </w:tcPr>
          <w:p w14:paraId="403AAC6C" w14:textId="77777777" w:rsidR="005D4158" w:rsidRDefault="005D4158" w:rsidP="001B228D">
            <w:pPr>
              <w:jc w:val="right"/>
              <w:rPr>
                <w:rFonts w:asciiTheme="minorEastAsia" w:hAnsiTheme="minorEastAsia"/>
                <w:sz w:val="20"/>
              </w:rPr>
            </w:pPr>
          </w:p>
        </w:tc>
      </w:tr>
      <w:tr w:rsidR="005D4158" w14:paraId="3D2C6B58" w14:textId="77777777" w:rsidTr="001B228D">
        <w:trPr>
          <w:trHeight w:val="375"/>
        </w:trPr>
        <w:tc>
          <w:tcPr>
            <w:tcW w:w="5235" w:type="dxa"/>
            <w:gridSpan w:val="2"/>
            <w:tcBorders>
              <w:top w:val="single" w:sz="4" w:space="0" w:color="000000"/>
              <w:left w:val="single" w:sz="4" w:space="0" w:color="000000"/>
              <w:bottom w:val="single" w:sz="4" w:space="0" w:color="000000"/>
              <w:right w:val="single" w:sz="4" w:space="0" w:color="000000"/>
            </w:tcBorders>
            <w:tcMar>
              <w:top w:w="0" w:type="dxa"/>
              <w:left w:w="5" w:type="dxa"/>
              <w:bottom w:w="0" w:type="dxa"/>
              <w:right w:w="5" w:type="dxa"/>
            </w:tcMar>
            <w:vAlign w:val="center"/>
          </w:tcPr>
          <w:p w14:paraId="56836122" w14:textId="77777777" w:rsidR="005D4158" w:rsidRDefault="005D4158" w:rsidP="001B228D">
            <w:pPr>
              <w:jc w:val="center"/>
              <w:rPr>
                <w:rFonts w:asciiTheme="minorEastAsia" w:hAnsiTheme="minorEastAsia"/>
                <w:sz w:val="20"/>
              </w:rPr>
            </w:pPr>
            <w:r>
              <w:rPr>
                <w:rFonts w:asciiTheme="minorEastAsia" w:hAnsiTheme="minorEastAsia" w:hint="eastAsia"/>
                <w:sz w:val="20"/>
              </w:rPr>
              <w:t>計</w:t>
            </w:r>
          </w:p>
        </w:tc>
        <w:tc>
          <w:tcPr>
            <w:tcW w:w="1680" w:type="dxa"/>
            <w:tcBorders>
              <w:top w:val="single" w:sz="4" w:space="0" w:color="000000"/>
              <w:left w:val="single" w:sz="4" w:space="0" w:color="000000"/>
              <w:bottom w:val="single" w:sz="4" w:space="0" w:color="000000"/>
              <w:right w:val="single" w:sz="4" w:space="0" w:color="000000"/>
            </w:tcBorders>
            <w:tcMar>
              <w:top w:w="0" w:type="dxa"/>
              <w:left w:w="5" w:type="dxa"/>
              <w:bottom w:w="0" w:type="dxa"/>
              <w:right w:w="5" w:type="dxa"/>
            </w:tcMar>
            <w:vAlign w:val="center"/>
          </w:tcPr>
          <w:p w14:paraId="0932467F" w14:textId="77777777" w:rsidR="005D4158" w:rsidRDefault="005D4158" w:rsidP="001B228D">
            <w:pPr>
              <w:jc w:val="right"/>
              <w:rPr>
                <w:rFonts w:asciiTheme="minorEastAsia" w:hAnsiTheme="minorEastAsia"/>
                <w:sz w:val="20"/>
              </w:rPr>
            </w:pPr>
          </w:p>
        </w:tc>
        <w:tc>
          <w:tcPr>
            <w:tcW w:w="1890" w:type="dxa"/>
            <w:tcBorders>
              <w:top w:val="single" w:sz="4" w:space="0" w:color="000000"/>
              <w:left w:val="single" w:sz="4" w:space="0" w:color="000000"/>
              <w:bottom w:val="single" w:sz="4" w:space="0" w:color="000000"/>
              <w:right w:val="single" w:sz="4" w:space="0" w:color="000000"/>
            </w:tcBorders>
            <w:tcMar>
              <w:top w:w="0" w:type="dxa"/>
              <w:left w:w="5" w:type="dxa"/>
              <w:bottom w:w="0" w:type="dxa"/>
              <w:right w:w="5" w:type="dxa"/>
            </w:tcMar>
            <w:vAlign w:val="center"/>
          </w:tcPr>
          <w:p w14:paraId="68C73440" w14:textId="77777777" w:rsidR="005D4158" w:rsidRDefault="005D4158" w:rsidP="001B228D">
            <w:pPr>
              <w:jc w:val="right"/>
              <w:rPr>
                <w:rFonts w:asciiTheme="minorEastAsia" w:hAnsiTheme="minorEastAsia"/>
                <w:sz w:val="20"/>
              </w:rPr>
            </w:pPr>
          </w:p>
        </w:tc>
      </w:tr>
    </w:tbl>
    <w:p w14:paraId="6C1EDE9D" w14:textId="77777777" w:rsidR="005D4158" w:rsidRDefault="005D4158" w:rsidP="005D4158">
      <w:pPr>
        <w:pStyle w:val="14"/>
        <w:shd w:val="clear" w:color="auto" w:fill="auto"/>
        <w:spacing w:line="240" w:lineRule="auto"/>
        <w:ind w:left="419" w:hangingChars="233" w:hanging="419"/>
        <w:rPr>
          <w:rFonts w:asciiTheme="minorEastAsia" w:hAnsiTheme="minorEastAsia"/>
          <w:sz w:val="18"/>
        </w:rPr>
      </w:pPr>
      <w:r>
        <w:rPr>
          <w:rFonts w:asciiTheme="minorEastAsia" w:hAnsiTheme="minorEastAsia" w:hint="eastAsia"/>
          <w:sz w:val="18"/>
        </w:rPr>
        <w:t>（注）支援金額は1,000円未満を切り捨てして記載してください。</w:t>
      </w:r>
    </w:p>
    <w:p w14:paraId="774F3075" w14:textId="77777777" w:rsidR="005D4158" w:rsidRDefault="005D4158" w:rsidP="005D4158">
      <w:pPr>
        <w:pStyle w:val="14"/>
        <w:shd w:val="clear" w:color="auto" w:fill="auto"/>
        <w:spacing w:line="240" w:lineRule="auto"/>
        <w:ind w:left="419" w:hangingChars="233" w:hanging="419"/>
        <w:rPr>
          <w:rFonts w:asciiTheme="minorEastAsia" w:hAnsiTheme="minorEastAsia"/>
          <w:sz w:val="18"/>
        </w:rPr>
      </w:pPr>
      <w:r>
        <w:rPr>
          <w:rFonts w:asciiTheme="minorEastAsia" w:hAnsiTheme="minorEastAsia" w:hint="eastAsia"/>
          <w:sz w:val="18"/>
        </w:rPr>
        <w:t>（注）区分２における市町村等の支援は、国庫補助事業の補助対象事業費を除く経費に対する支援のことをいう。</w:t>
      </w:r>
    </w:p>
    <w:p w14:paraId="3402E96C" w14:textId="77777777" w:rsidR="005D4158" w:rsidRDefault="005D4158" w:rsidP="005D4158">
      <w:pPr>
        <w:spacing w:line="400" w:lineRule="exact"/>
        <w:rPr>
          <w:rFonts w:asciiTheme="minorEastAsia" w:hAnsiTheme="minorEastAsia"/>
          <w:sz w:val="24"/>
        </w:rPr>
      </w:pPr>
      <w:r>
        <w:rPr>
          <w:rFonts w:asciiTheme="minorEastAsia" w:hAnsiTheme="minorEastAsia" w:hint="eastAsia"/>
          <w:sz w:val="24"/>
        </w:rPr>
        <w:t>２．助成金振込先金融機関</w:t>
      </w:r>
    </w:p>
    <w:tbl>
      <w:tblPr>
        <w:tblStyle w:val="15"/>
        <w:tblW w:w="7135" w:type="dxa"/>
        <w:tblInd w:w="506" w:type="dxa"/>
        <w:tblLayout w:type="fixed"/>
        <w:tblLook w:val="04A0" w:firstRow="1" w:lastRow="0" w:firstColumn="1" w:lastColumn="0" w:noHBand="0" w:noVBand="1"/>
      </w:tblPr>
      <w:tblGrid>
        <w:gridCol w:w="1589"/>
        <w:gridCol w:w="1680"/>
        <w:gridCol w:w="1680"/>
        <w:gridCol w:w="2186"/>
      </w:tblGrid>
      <w:tr w:rsidR="005D4158" w14:paraId="64777AF5" w14:textId="77777777" w:rsidTr="001B228D">
        <w:trPr>
          <w:trHeight w:val="650"/>
        </w:trPr>
        <w:tc>
          <w:tcPr>
            <w:tcW w:w="1589" w:type="dxa"/>
            <w:vAlign w:val="center"/>
          </w:tcPr>
          <w:p w14:paraId="6EC1A3E1" w14:textId="77777777" w:rsidR="005D4158" w:rsidRDefault="005D4158" w:rsidP="001B228D">
            <w:pPr>
              <w:rPr>
                <w:sz w:val="20"/>
              </w:rPr>
            </w:pPr>
            <w:r>
              <w:rPr>
                <w:rFonts w:hint="eastAsia"/>
                <w:sz w:val="20"/>
              </w:rPr>
              <w:t>銀行名</w:t>
            </w:r>
          </w:p>
        </w:tc>
        <w:tc>
          <w:tcPr>
            <w:tcW w:w="1680" w:type="dxa"/>
            <w:vAlign w:val="center"/>
          </w:tcPr>
          <w:p w14:paraId="15B8F22A" w14:textId="77777777" w:rsidR="005D4158" w:rsidRDefault="005D4158" w:rsidP="001B228D">
            <w:pPr>
              <w:rPr>
                <w:sz w:val="20"/>
              </w:rPr>
            </w:pPr>
          </w:p>
        </w:tc>
        <w:tc>
          <w:tcPr>
            <w:tcW w:w="1680" w:type="dxa"/>
            <w:vAlign w:val="center"/>
          </w:tcPr>
          <w:p w14:paraId="732EFFCF" w14:textId="77777777" w:rsidR="005D4158" w:rsidRDefault="005D4158" w:rsidP="001B228D">
            <w:pPr>
              <w:rPr>
                <w:sz w:val="20"/>
              </w:rPr>
            </w:pPr>
            <w:r>
              <w:rPr>
                <w:rFonts w:hint="eastAsia"/>
                <w:sz w:val="20"/>
              </w:rPr>
              <w:t>支店名</w:t>
            </w:r>
          </w:p>
        </w:tc>
        <w:tc>
          <w:tcPr>
            <w:tcW w:w="2186" w:type="dxa"/>
            <w:vAlign w:val="center"/>
          </w:tcPr>
          <w:p w14:paraId="6D189E22" w14:textId="77777777" w:rsidR="005D4158" w:rsidRDefault="005D4158" w:rsidP="001B228D">
            <w:pPr>
              <w:rPr>
                <w:sz w:val="20"/>
              </w:rPr>
            </w:pPr>
          </w:p>
        </w:tc>
      </w:tr>
      <w:tr w:rsidR="005D4158" w14:paraId="67B1B131" w14:textId="77777777" w:rsidTr="001B228D">
        <w:trPr>
          <w:trHeight w:val="739"/>
        </w:trPr>
        <w:tc>
          <w:tcPr>
            <w:tcW w:w="1589" w:type="dxa"/>
            <w:vAlign w:val="center"/>
          </w:tcPr>
          <w:p w14:paraId="56B4E58A" w14:textId="77777777" w:rsidR="005D4158" w:rsidRDefault="005D4158" w:rsidP="001B228D">
            <w:pPr>
              <w:rPr>
                <w:sz w:val="20"/>
              </w:rPr>
            </w:pPr>
            <w:r>
              <w:rPr>
                <w:rFonts w:hint="eastAsia"/>
                <w:sz w:val="20"/>
              </w:rPr>
              <w:t>口座番号</w:t>
            </w:r>
          </w:p>
        </w:tc>
        <w:tc>
          <w:tcPr>
            <w:tcW w:w="1680" w:type="dxa"/>
            <w:vAlign w:val="center"/>
          </w:tcPr>
          <w:p w14:paraId="74D6C57B" w14:textId="77777777" w:rsidR="005D4158" w:rsidRDefault="005D4158" w:rsidP="001B228D">
            <w:pPr>
              <w:rPr>
                <w:sz w:val="20"/>
              </w:rPr>
            </w:pPr>
            <w:r>
              <w:rPr>
                <w:rFonts w:hint="eastAsia"/>
                <w:sz w:val="20"/>
              </w:rPr>
              <w:t>普通・当座</w:t>
            </w:r>
          </w:p>
        </w:tc>
        <w:tc>
          <w:tcPr>
            <w:tcW w:w="3866" w:type="dxa"/>
            <w:gridSpan w:val="2"/>
            <w:vAlign w:val="center"/>
          </w:tcPr>
          <w:p w14:paraId="6E630487" w14:textId="77777777" w:rsidR="005D4158" w:rsidRDefault="005D4158" w:rsidP="001B228D">
            <w:pPr>
              <w:rPr>
                <w:sz w:val="20"/>
              </w:rPr>
            </w:pPr>
          </w:p>
        </w:tc>
      </w:tr>
      <w:tr w:rsidR="005D4158" w14:paraId="64E8E9ED" w14:textId="77777777" w:rsidTr="001B228D">
        <w:trPr>
          <w:trHeight w:val="350"/>
        </w:trPr>
        <w:tc>
          <w:tcPr>
            <w:tcW w:w="1589" w:type="dxa"/>
            <w:vMerge w:val="restart"/>
            <w:vAlign w:val="center"/>
          </w:tcPr>
          <w:p w14:paraId="26E79246" w14:textId="77777777" w:rsidR="005D4158" w:rsidRDefault="005D4158" w:rsidP="001B228D">
            <w:pPr>
              <w:rPr>
                <w:sz w:val="20"/>
              </w:rPr>
            </w:pPr>
            <w:r>
              <w:rPr>
                <w:rFonts w:hint="eastAsia"/>
                <w:sz w:val="20"/>
              </w:rPr>
              <w:t>フリガナ</w:t>
            </w:r>
          </w:p>
          <w:p w14:paraId="1CE3495E" w14:textId="77777777" w:rsidR="005D4158" w:rsidRDefault="005D4158" w:rsidP="001B228D">
            <w:pPr>
              <w:rPr>
                <w:sz w:val="20"/>
              </w:rPr>
            </w:pPr>
            <w:r>
              <w:rPr>
                <w:rFonts w:hint="eastAsia"/>
                <w:sz w:val="20"/>
              </w:rPr>
              <w:t>口座名義</w:t>
            </w:r>
          </w:p>
        </w:tc>
        <w:tc>
          <w:tcPr>
            <w:tcW w:w="5546" w:type="dxa"/>
            <w:gridSpan w:val="3"/>
            <w:vAlign w:val="center"/>
          </w:tcPr>
          <w:p w14:paraId="56826EFE" w14:textId="77777777" w:rsidR="005D4158" w:rsidRDefault="005D4158" w:rsidP="001B228D">
            <w:pPr>
              <w:rPr>
                <w:sz w:val="20"/>
              </w:rPr>
            </w:pPr>
          </w:p>
        </w:tc>
      </w:tr>
      <w:tr w:rsidR="005D4158" w14:paraId="01C44EBC" w14:textId="77777777" w:rsidTr="001B228D">
        <w:trPr>
          <w:trHeight w:val="591"/>
        </w:trPr>
        <w:tc>
          <w:tcPr>
            <w:tcW w:w="1589" w:type="dxa"/>
            <w:vMerge/>
            <w:vAlign w:val="center"/>
          </w:tcPr>
          <w:p w14:paraId="56631944" w14:textId="77777777" w:rsidR="005D4158" w:rsidRDefault="005D4158" w:rsidP="001B228D"/>
        </w:tc>
        <w:tc>
          <w:tcPr>
            <w:tcW w:w="5546" w:type="dxa"/>
            <w:gridSpan w:val="3"/>
            <w:vAlign w:val="center"/>
          </w:tcPr>
          <w:p w14:paraId="32CD1C52" w14:textId="77777777" w:rsidR="005D4158" w:rsidRDefault="005D4158" w:rsidP="001B228D">
            <w:pPr>
              <w:rPr>
                <w:sz w:val="24"/>
              </w:rPr>
            </w:pPr>
          </w:p>
        </w:tc>
      </w:tr>
    </w:tbl>
    <w:p w14:paraId="630D26B6" w14:textId="77777777" w:rsidR="005D4158" w:rsidRDefault="005D4158" w:rsidP="005D4158">
      <w:pPr>
        <w:rPr>
          <w:rFonts w:asciiTheme="minorEastAsia" w:hAnsiTheme="minorEastAsia"/>
          <w:sz w:val="18"/>
        </w:rPr>
      </w:pPr>
      <w:r>
        <w:rPr>
          <w:rFonts w:asciiTheme="minorEastAsia" w:hAnsiTheme="minorEastAsia" w:hint="eastAsia"/>
          <w:color w:val="000000"/>
          <w:sz w:val="18"/>
        </w:rPr>
        <w:t>(添付資料)</w:t>
      </w:r>
    </w:p>
    <w:p w14:paraId="0A92F89A" w14:textId="77777777" w:rsidR="005D4158" w:rsidRDefault="005D4158" w:rsidP="005D4158">
      <w:pPr>
        <w:pStyle w:val="12"/>
        <w:shd w:val="clear" w:color="auto" w:fill="auto"/>
        <w:spacing w:line="240" w:lineRule="auto"/>
        <w:rPr>
          <w:rFonts w:asciiTheme="minorEastAsia" w:hAnsiTheme="minorEastAsia"/>
          <w:sz w:val="18"/>
        </w:rPr>
      </w:pPr>
      <w:r>
        <w:rPr>
          <w:rFonts w:asciiTheme="minorEastAsia" w:hAnsiTheme="minorEastAsia" w:hint="eastAsia"/>
          <w:color w:val="000000"/>
          <w:sz w:val="18"/>
        </w:rPr>
        <w:t>１ 高知県森林資源循環利用促進事業費補助金の補助金交付決定通知書の写し</w:t>
      </w:r>
    </w:p>
    <w:p w14:paraId="4357E651" w14:textId="77777777" w:rsidR="005D4158" w:rsidRDefault="005D4158" w:rsidP="005D4158">
      <w:pPr>
        <w:pStyle w:val="12"/>
        <w:shd w:val="clear" w:color="auto" w:fill="auto"/>
        <w:spacing w:line="240" w:lineRule="auto"/>
        <w:rPr>
          <w:rFonts w:asciiTheme="minorEastAsia" w:hAnsiTheme="minorEastAsia"/>
          <w:sz w:val="18"/>
        </w:rPr>
      </w:pPr>
      <w:r>
        <w:rPr>
          <w:rFonts w:asciiTheme="minorEastAsia" w:hAnsiTheme="minorEastAsia" w:hint="eastAsia"/>
          <w:sz w:val="18"/>
        </w:rPr>
        <w:t xml:space="preserve">２ </w:t>
      </w:r>
      <w:r>
        <w:rPr>
          <w:rFonts w:asciiTheme="minorEastAsia" w:hAnsiTheme="minorEastAsia" w:hint="eastAsia"/>
          <w:color w:val="000000"/>
          <w:sz w:val="18"/>
        </w:rPr>
        <w:t>高知県森林資源循環利用促進事業費補助金の交付申請書及び内訳書の写し</w:t>
      </w:r>
    </w:p>
    <w:p w14:paraId="1E2B7803" w14:textId="77777777" w:rsidR="005D4158" w:rsidRDefault="005D4158" w:rsidP="005D4158">
      <w:pPr>
        <w:pStyle w:val="12"/>
        <w:shd w:val="clear" w:color="auto" w:fill="auto"/>
        <w:spacing w:line="240" w:lineRule="auto"/>
        <w:rPr>
          <w:rFonts w:asciiTheme="minorEastAsia" w:hAnsiTheme="minorEastAsia"/>
          <w:sz w:val="18"/>
        </w:rPr>
      </w:pPr>
      <w:r>
        <w:rPr>
          <w:rFonts w:asciiTheme="minorEastAsia" w:hAnsiTheme="minorEastAsia" w:hint="eastAsia"/>
          <w:color w:val="000000"/>
          <w:sz w:val="18"/>
        </w:rPr>
        <w:t xml:space="preserve">　 </w:t>
      </w:r>
      <w:r>
        <w:rPr>
          <w:rFonts w:asciiTheme="minorEastAsia" w:hAnsiTheme="minorEastAsia" w:hint="eastAsia"/>
          <w:color w:val="000000" w:themeColor="text1"/>
          <w:sz w:val="18"/>
        </w:rPr>
        <w:t>※支援金額が上限金額（支援単価×面積）よりも低くなる場合は、支援金額の内訳が分かる資料</w:t>
      </w:r>
    </w:p>
    <w:p w14:paraId="04A7C29E" w14:textId="77777777" w:rsidR="005D4158" w:rsidRDefault="005D4158" w:rsidP="005D4158">
      <w:pPr>
        <w:pStyle w:val="12"/>
        <w:shd w:val="clear" w:color="auto" w:fill="auto"/>
        <w:spacing w:line="240" w:lineRule="auto"/>
        <w:rPr>
          <w:rFonts w:asciiTheme="minorEastAsia" w:hAnsiTheme="minorEastAsia"/>
          <w:sz w:val="18"/>
        </w:rPr>
      </w:pPr>
      <w:r>
        <w:rPr>
          <w:rFonts w:asciiTheme="minorEastAsia" w:hAnsiTheme="minorEastAsia" w:hint="eastAsia"/>
          <w:sz w:val="18"/>
        </w:rPr>
        <w:t>３ 申請内容に該当する林業用苗木生産事業者表示票又は出荷証明書の写し</w:t>
      </w:r>
    </w:p>
    <w:p w14:paraId="32E1CB5D" w14:textId="77777777" w:rsidR="005D4158" w:rsidRDefault="005D4158" w:rsidP="005D4158">
      <w:pPr>
        <w:pStyle w:val="12"/>
        <w:shd w:val="clear" w:color="auto" w:fill="auto"/>
        <w:spacing w:line="240" w:lineRule="auto"/>
        <w:rPr>
          <w:rFonts w:asciiTheme="minorEastAsia" w:hAnsiTheme="minorEastAsia"/>
          <w:sz w:val="18"/>
        </w:rPr>
      </w:pPr>
      <w:r>
        <w:rPr>
          <w:rFonts w:asciiTheme="minorEastAsia" w:hAnsiTheme="minorEastAsia" w:hint="eastAsia"/>
          <w:color w:val="000000"/>
          <w:sz w:val="18"/>
        </w:rPr>
        <w:t>４ その他必要と認める書類</w:t>
      </w:r>
    </w:p>
    <w:p w14:paraId="25E6CCB2" w14:textId="77777777" w:rsidR="005D4158" w:rsidRPr="005D4158" w:rsidRDefault="005D4158"/>
    <w:sectPr w:rsidR="005D4158" w:rsidRPr="005D4158" w:rsidSect="005D4158">
      <w:pgSz w:w="11906" w:h="16838"/>
      <w:pgMar w:top="1134" w:right="1134" w:bottom="851" w:left="1134"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ゴシック">
    <w:altName w:val="Yu Gothic"/>
    <w:panose1 w:val="020B0400000000000000"/>
    <w:charset w:val="80"/>
    <w:family w:val="modern"/>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D4158"/>
    <w:rsid w:val="005D4158"/>
    <w:rsid w:val="008C2ED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10A95A39"/>
  <w15:chartTrackingRefBased/>
  <w15:docId w15:val="{00A174D8-E06B-4B1A-B3BD-EB9A2AE83A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4"/>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D4158"/>
    <w:pPr>
      <w:widowControl w:val="0"/>
      <w:jc w:val="both"/>
    </w:pPr>
    <w:rPr>
      <w:rFonts w:cs="Times New Roman"/>
      <w:szCs w:val="20"/>
      <w14:ligatures w14:val="none"/>
    </w:rPr>
  </w:style>
  <w:style w:type="paragraph" w:styleId="1">
    <w:name w:val="heading 1"/>
    <w:basedOn w:val="a"/>
    <w:next w:val="a"/>
    <w:link w:val="10"/>
    <w:uiPriority w:val="9"/>
    <w:qFormat/>
    <w:rsid w:val="005D4158"/>
    <w:pPr>
      <w:keepNext/>
      <w:keepLines/>
      <w:spacing w:before="280" w:after="80"/>
      <w:jc w:val="left"/>
      <w:outlineLvl w:val="0"/>
    </w:pPr>
    <w:rPr>
      <w:rFonts w:asciiTheme="majorHAnsi" w:eastAsiaTheme="majorEastAsia" w:hAnsiTheme="majorHAnsi" w:cstheme="majorBidi"/>
      <w:color w:val="000000" w:themeColor="text1"/>
      <w:sz w:val="32"/>
      <w:szCs w:val="32"/>
      <w14:ligatures w14:val="standardContextual"/>
    </w:rPr>
  </w:style>
  <w:style w:type="paragraph" w:styleId="2">
    <w:name w:val="heading 2"/>
    <w:basedOn w:val="a"/>
    <w:next w:val="a"/>
    <w:link w:val="20"/>
    <w:uiPriority w:val="9"/>
    <w:semiHidden/>
    <w:unhideWhenUsed/>
    <w:qFormat/>
    <w:rsid w:val="005D4158"/>
    <w:pPr>
      <w:keepNext/>
      <w:keepLines/>
      <w:spacing w:before="160" w:after="80"/>
      <w:jc w:val="left"/>
      <w:outlineLvl w:val="1"/>
    </w:pPr>
    <w:rPr>
      <w:rFonts w:asciiTheme="majorHAnsi" w:eastAsiaTheme="majorEastAsia" w:hAnsiTheme="majorHAnsi" w:cstheme="majorBidi"/>
      <w:color w:val="000000" w:themeColor="text1"/>
      <w:sz w:val="28"/>
      <w:szCs w:val="28"/>
      <w14:ligatures w14:val="standardContextual"/>
    </w:rPr>
  </w:style>
  <w:style w:type="paragraph" w:styleId="3">
    <w:name w:val="heading 3"/>
    <w:basedOn w:val="a"/>
    <w:next w:val="a"/>
    <w:link w:val="30"/>
    <w:uiPriority w:val="9"/>
    <w:semiHidden/>
    <w:unhideWhenUsed/>
    <w:qFormat/>
    <w:rsid w:val="005D4158"/>
    <w:pPr>
      <w:keepNext/>
      <w:keepLines/>
      <w:spacing w:before="160" w:after="80"/>
      <w:jc w:val="left"/>
      <w:outlineLvl w:val="2"/>
    </w:pPr>
    <w:rPr>
      <w:rFonts w:asciiTheme="majorHAnsi" w:eastAsiaTheme="majorEastAsia" w:hAnsiTheme="majorHAnsi" w:cstheme="majorBidi"/>
      <w:color w:val="000000" w:themeColor="text1"/>
      <w:sz w:val="24"/>
      <w:szCs w:val="24"/>
      <w14:ligatures w14:val="standardContextual"/>
    </w:rPr>
  </w:style>
  <w:style w:type="paragraph" w:styleId="4">
    <w:name w:val="heading 4"/>
    <w:basedOn w:val="a"/>
    <w:next w:val="a"/>
    <w:link w:val="40"/>
    <w:uiPriority w:val="9"/>
    <w:semiHidden/>
    <w:unhideWhenUsed/>
    <w:qFormat/>
    <w:rsid w:val="005D4158"/>
    <w:pPr>
      <w:keepNext/>
      <w:keepLines/>
      <w:spacing w:before="80" w:after="40"/>
      <w:jc w:val="left"/>
      <w:outlineLvl w:val="3"/>
    </w:pPr>
    <w:rPr>
      <w:rFonts w:asciiTheme="majorHAnsi" w:eastAsiaTheme="majorEastAsia" w:hAnsiTheme="majorHAnsi" w:cstheme="majorBidi"/>
      <w:color w:val="000000" w:themeColor="text1"/>
      <w:szCs w:val="24"/>
      <w14:ligatures w14:val="standardContextual"/>
    </w:rPr>
  </w:style>
  <w:style w:type="paragraph" w:styleId="5">
    <w:name w:val="heading 5"/>
    <w:basedOn w:val="a"/>
    <w:next w:val="a"/>
    <w:link w:val="50"/>
    <w:uiPriority w:val="9"/>
    <w:semiHidden/>
    <w:unhideWhenUsed/>
    <w:qFormat/>
    <w:rsid w:val="005D4158"/>
    <w:pPr>
      <w:keepNext/>
      <w:keepLines/>
      <w:spacing w:before="80" w:after="40"/>
      <w:ind w:leftChars="100" w:left="100"/>
      <w:jc w:val="left"/>
      <w:outlineLvl w:val="4"/>
    </w:pPr>
    <w:rPr>
      <w:rFonts w:asciiTheme="majorHAnsi" w:eastAsiaTheme="majorEastAsia" w:hAnsiTheme="majorHAnsi" w:cstheme="majorBidi"/>
      <w:color w:val="000000" w:themeColor="text1"/>
      <w:szCs w:val="24"/>
      <w14:ligatures w14:val="standardContextual"/>
    </w:rPr>
  </w:style>
  <w:style w:type="paragraph" w:styleId="6">
    <w:name w:val="heading 6"/>
    <w:basedOn w:val="a"/>
    <w:next w:val="a"/>
    <w:link w:val="60"/>
    <w:uiPriority w:val="9"/>
    <w:semiHidden/>
    <w:unhideWhenUsed/>
    <w:qFormat/>
    <w:rsid w:val="005D4158"/>
    <w:pPr>
      <w:keepNext/>
      <w:keepLines/>
      <w:spacing w:before="80" w:after="40"/>
      <w:ind w:leftChars="200" w:left="200"/>
      <w:jc w:val="left"/>
      <w:outlineLvl w:val="5"/>
    </w:pPr>
    <w:rPr>
      <w:rFonts w:asciiTheme="majorHAnsi" w:eastAsiaTheme="majorEastAsia" w:hAnsiTheme="majorHAnsi" w:cstheme="majorBidi"/>
      <w:color w:val="000000" w:themeColor="text1"/>
      <w:szCs w:val="24"/>
      <w14:ligatures w14:val="standardContextual"/>
    </w:rPr>
  </w:style>
  <w:style w:type="paragraph" w:styleId="7">
    <w:name w:val="heading 7"/>
    <w:basedOn w:val="a"/>
    <w:next w:val="a"/>
    <w:link w:val="70"/>
    <w:uiPriority w:val="9"/>
    <w:semiHidden/>
    <w:unhideWhenUsed/>
    <w:qFormat/>
    <w:rsid w:val="005D4158"/>
    <w:pPr>
      <w:keepNext/>
      <w:keepLines/>
      <w:spacing w:before="80" w:after="40"/>
      <w:ind w:leftChars="300" w:left="300"/>
      <w:jc w:val="left"/>
      <w:outlineLvl w:val="6"/>
    </w:pPr>
    <w:rPr>
      <w:rFonts w:asciiTheme="majorHAnsi" w:eastAsiaTheme="majorEastAsia" w:hAnsiTheme="majorHAnsi" w:cstheme="majorBidi"/>
      <w:color w:val="000000" w:themeColor="text1"/>
      <w:szCs w:val="24"/>
      <w14:ligatures w14:val="standardContextual"/>
    </w:rPr>
  </w:style>
  <w:style w:type="paragraph" w:styleId="8">
    <w:name w:val="heading 8"/>
    <w:basedOn w:val="a"/>
    <w:next w:val="a"/>
    <w:link w:val="80"/>
    <w:uiPriority w:val="9"/>
    <w:semiHidden/>
    <w:unhideWhenUsed/>
    <w:qFormat/>
    <w:rsid w:val="005D4158"/>
    <w:pPr>
      <w:keepNext/>
      <w:keepLines/>
      <w:spacing w:before="80" w:after="40"/>
      <w:ind w:leftChars="400" w:left="400"/>
      <w:jc w:val="left"/>
      <w:outlineLvl w:val="7"/>
    </w:pPr>
    <w:rPr>
      <w:rFonts w:asciiTheme="majorHAnsi" w:eastAsiaTheme="majorEastAsia" w:hAnsiTheme="majorHAnsi" w:cstheme="majorBidi"/>
      <w:color w:val="000000" w:themeColor="text1"/>
      <w:szCs w:val="24"/>
      <w14:ligatures w14:val="standardContextual"/>
    </w:rPr>
  </w:style>
  <w:style w:type="paragraph" w:styleId="9">
    <w:name w:val="heading 9"/>
    <w:basedOn w:val="a"/>
    <w:next w:val="a"/>
    <w:link w:val="90"/>
    <w:uiPriority w:val="9"/>
    <w:semiHidden/>
    <w:unhideWhenUsed/>
    <w:qFormat/>
    <w:rsid w:val="005D4158"/>
    <w:pPr>
      <w:keepNext/>
      <w:keepLines/>
      <w:spacing w:before="80" w:after="40"/>
      <w:ind w:leftChars="500" w:left="500"/>
      <w:jc w:val="left"/>
      <w:outlineLvl w:val="8"/>
    </w:pPr>
    <w:rPr>
      <w:rFonts w:asciiTheme="majorHAnsi" w:eastAsiaTheme="majorEastAsia" w:hAnsiTheme="majorHAnsi" w:cstheme="majorBidi"/>
      <w:color w:val="000000" w:themeColor="text1"/>
      <w:szCs w:val="24"/>
      <w14:ligatures w14:val="standardContextu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5D4158"/>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5D4158"/>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5D4158"/>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5D4158"/>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5D4158"/>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5D4158"/>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5D4158"/>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5D4158"/>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5D4158"/>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5D4158"/>
    <w:pPr>
      <w:spacing w:after="80"/>
      <w:contextualSpacing/>
      <w:jc w:val="center"/>
    </w:pPr>
    <w:rPr>
      <w:rFonts w:asciiTheme="majorHAnsi" w:eastAsiaTheme="majorEastAsia" w:hAnsiTheme="majorHAnsi" w:cstheme="majorBidi"/>
      <w:spacing w:val="-10"/>
      <w:kern w:val="28"/>
      <w:sz w:val="56"/>
      <w:szCs w:val="56"/>
      <w14:ligatures w14:val="standardContextual"/>
    </w:rPr>
  </w:style>
  <w:style w:type="character" w:customStyle="1" w:styleId="a4">
    <w:name w:val="表題 (文字)"/>
    <w:basedOn w:val="a0"/>
    <w:link w:val="a3"/>
    <w:uiPriority w:val="10"/>
    <w:rsid w:val="005D4158"/>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5D4158"/>
    <w:pPr>
      <w:numPr>
        <w:ilvl w:val="1"/>
      </w:numPr>
      <w:spacing w:after="160"/>
      <w:jc w:val="center"/>
    </w:pPr>
    <w:rPr>
      <w:rFonts w:asciiTheme="majorHAnsi" w:eastAsiaTheme="majorEastAsia" w:hAnsiTheme="majorHAnsi" w:cstheme="majorBidi"/>
      <w:color w:val="595959" w:themeColor="text1" w:themeTint="A6"/>
      <w:spacing w:val="15"/>
      <w:sz w:val="28"/>
      <w:szCs w:val="28"/>
      <w14:ligatures w14:val="standardContextual"/>
    </w:rPr>
  </w:style>
  <w:style w:type="character" w:customStyle="1" w:styleId="a6">
    <w:name w:val="副題 (文字)"/>
    <w:basedOn w:val="a0"/>
    <w:link w:val="a5"/>
    <w:uiPriority w:val="11"/>
    <w:rsid w:val="005D4158"/>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5D4158"/>
    <w:pPr>
      <w:spacing w:before="160" w:after="160"/>
      <w:jc w:val="center"/>
    </w:pPr>
    <w:rPr>
      <w:rFonts w:cstheme="minorBidi"/>
      <w:i/>
      <w:iCs/>
      <w:color w:val="404040" w:themeColor="text1" w:themeTint="BF"/>
      <w:szCs w:val="24"/>
      <w14:ligatures w14:val="standardContextual"/>
    </w:rPr>
  </w:style>
  <w:style w:type="character" w:customStyle="1" w:styleId="a8">
    <w:name w:val="引用文 (文字)"/>
    <w:basedOn w:val="a0"/>
    <w:link w:val="a7"/>
    <w:uiPriority w:val="29"/>
    <w:rsid w:val="005D4158"/>
    <w:rPr>
      <w:i/>
      <w:iCs/>
      <w:color w:val="404040" w:themeColor="text1" w:themeTint="BF"/>
    </w:rPr>
  </w:style>
  <w:style w:type="paragraph" w:styleId="a9">
    <w:name w:val="List Paragraph"/>
    <w:basedOn w:val="a"/>
    <w:uiPriority w:val="34"/>
    <w:qFormat/>
    <w:rsid w:val="005D4158"/>
    <w:pPr>
      <w:ind w:left="720"/>
      <w:contextualSpacing/>
      <w:jc w:val="left"/>
    </w:pPr>
    <w:rPr>
      <w:rFonts w:cstheme="minorBidi"/>
      <w:szCs w:val="24"/>
      <w14:ligatures w14:val="standardContextual"/>
    </w:rPr>
  </w:style>
  <w:style w:type="character" w:styleId="21">
    <w:name w:val="Intense Emphasis"/>
    <w:basedOn w:val="a0"/>
    <w:uiPriority w:val="21"/>
    <w:qFormat/>
    <w:rsid w:val="005D4158"/>
    <w:rPr>
      <w:i/>
      <w:iCs/>
      <w:color w:val="0F4761" w:themeColor="accent1" w:themeShade="BF"/>
    </w:rPr>
  </w:style>
  <w:style w:type="paragraph" w:styleId="22">
    <w:name w:val="Intense Quote"/>
    <w:basedOn w:val="a"/>
    <w:next w:val="a"/>
    <w:link w:val="23"/>
    <w:uiPriority w:val="30"/>
    <w:qFormat/>
    <w:rsid w:val="005D4158"/>
    <w:pPr>
      <w:pBdr>
        <w:top w:val="single" w:sz="4" w:space="10" w:color="0F4761" w:themeColor="accent1" w:themeShade="BF"/>
        <w:bottom w:val="single" w:sz="4" w:space="10" w:color="0F4761" w:themeColor="accent1" w:themeShade="BF"/>
      </w:pBdr>
      <w:spacing w:before="360" w:after="360"/>
      <w:ind w:left="864" w:right="864"/>
      <w:jc w:val="center"/>
    </w:pPr>
    <w:rPr>
      <w:rFonts w:cstheme="minorBidi"/>
      <w:i/>
      <w:iCs/>
      <w:color w:val="0F4761" w:themeColor="accent1" w:themeShade="BF"/>
      <w:szCs w:val="24"/>
      <w14:ligatures w14:val="standardContextual"/>
    </w:rPr>
  </w:style>
  <w:style w:type="character" w:customStyle="1" w:styleId="23">
    <w:name w:val="引用文 2 (文字)"/>
    <w:basedOn w:val="a0"/>
    <w:link w:val="22"/>
    <w:uiPriority w:val="30"/>
    <w:rsid w:val="005D4158"/>
    <w:rPr>
      <w:i/>
      <w:iCs/>
      <w:color w:val="0F4761" w:themeColor="accent1" w:themeShade="BF"/>
    </w:rPr>
  </w:style>
  <w:style w:type="character" w:styleId="24">
    <w:name w:val="Intense Reference"/>
    <w:basedOn w:val="a0"/>
    <w:uiPriority w:val="32"/>
    <w:qFormat/>
    <w:rsid w:val="005D4158"/>
    <w:rPr>
      <w:b/>
      <w:bCs/>
      <w:smallCaps/>
      <w:color w:val="0F4761" w:themeColor="accent1" w:themeShade="BF"/>
      <w:spacing w:val="5"/>
    </w:rPr>
  </w:style>
  <w:style w:type="character" w:customStyle="1" w:styleId="11">
    <w:name w:val="本文|1_"/>
    <w:basedOn w:val="a0"/>
    <w:link w:val="12"/>
    <w:rsid w:val="005D4158"/>
    <w:rPr>
      <w:shd w:val="clear" w:color="auto" w:fill="FFFFFF"/>
    </w:rPr>
  </w:style>
  <w:style w:type="character" w:customStyle="1" w:styleId="13">
    <w:name w:val="その他|1_"/>
    <w:basedOn w:val="a0"/>
    <w:link w:val="14"/>
    <w:rsid w:val="005D4158"/>
    <w:rPr>
      <w:shd w:val="clear" w:color="auto" w:fill="FFFFFF"/>
    </w:rPr>
  </w:style>
  <w:style w:type="paragraph" w:customStyle="1" w:styleId="12">
    <w:name w:val="本文|1"/>
    <w:basedOn w:val="a"/>
    <w:link w:val="11"/>
    <w:qFormat/>
    <w:rsid w:val="005D4158"/>
    <w:pPr>
      <w:shd w:val="clear" w:color="auto" w:fill="FFFFFF"/>
      <w:spacing w:line="360" w:lineRule="auto"/>
      <w:jc w:val="left"/>
    </w:pPr>
    <w:rPr>
      <w:rFonts w:cstheme="minorBidi"/>
      <w:szCs w:val="24"/>
      <w14:ligatures w14:val="standardContextual"/>
    </w:rPr>
  </w:style>
  <w:style w:type="paragraph" w:customStyle="1" w:styleId="14">
    <w:name w:val="その他|1"/>
    <w:basedOn w:val="a"/>
    <w:link w:val="13"/>
    <w:qFormat/>
    <w:rsid w:val="005D4158"/>
    <w:pPr>
      <w:shd w:val="clear" w:color="auto" w:fill="FFFFFF"/>
      <w:spacing w:line="360" w:lineRule="auto"/>
      <w:jc w:val="left"/>
    </w:pPr>
    <w:rPr>
      <w:rFonts w:cstheme="minorBidi"/>
      <w:szCs w:val="24"/>
      <w14:ligatures w14:val="standardContextual"/>
    </w:rPr>
  </w:style>
  <w:style w:type="table" w:customStyle="1" w:styleId="15">
    <w:name w:val="表（シンプル 1）"/>
    <w:basedOn w:val="a1"/>
    <w:rsid w:val="005D4158"/>
    <w:rPr>
      <w:rFonts w:cs="Times New Roman"/>
      <w:szCs w:val="20"/>
      <w14:ligatures w14:val="none"/>
    </w:rPr>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93</Words>
  <Characters>536</Characters>
  <Application>Microsoft Office Word</Application>
  <DocSecurity>0</DocSecurity>
  <Lines>4</Lines>
  <Paragraphs>1</Paragraphs>
  <ScaleCrop>false</ScaleCrop>
  <Company/>
  <LinksUpToDate>false</LinksUpToDate>
  <CharactersWithSpaces>628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hamasak1-n@alto.ocn.ne.jp</dc:creator>
  <cp:keywords/>
  <dc:description/>
  <cp:lastModifiedBy>hamasak1-n@alto.ocn.ne.jp</cp:lastModifiedBy>
  <cp:revision>1</cp:revision>
  <dcterms:created xsi:type="dcterms:W3CDTF">2025-09-29T02:53:00Z</dcterms:created>
  <dcterms:modified xsi:type="dcterms:W3CDTF">2025-09-29T02:57:00Z</dcterms:modified>
</cp:coreProperties>
</file>